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6月6日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必做：1.朗读第六单元识字表并组词(书P122) 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2.背诵《古诗二首》《荷叶圆圆》。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必做：朗读课本38-49页。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必做：1.朗读第六单元课文，识字卡片。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2.背诵相关内容。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朗读第六单元课文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朗读二类字并组词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1.朗读第六单元所有课文。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2.给第六单元课后生字组词。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2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60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朗读第六单元课文。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必做：朗读课本38-49页。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必做：1.朗读第六单元课文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2.背诵《古诗二首》《荷叶圆圆》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必做：朗读46-49页3遍。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必做：朗读第六单元课文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必做：朗读46-49页3遍。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必做：朗读第六课课文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必做：朗读46-49页3遍。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作业一:跳绳一分钟1组、坐位体前屈30秒一组、仰卧起坐12-18个一组，每个项目做4组作业二:居家运动指南（三），每项30秒以上。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作业三:选择自己喜欢的运动进行锻炼打卡，每天练习的时间30分钟左右。同学们从以上三个作业每天任意选择一项打卡上传即可。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必做：1.准备词语听写。（16、17、18）2.说一说《找骆驼》这一课老人观察到的现象和想到的骆驼的特征。（看班级钉钉群）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1.复习流程图，会玩数点块游戏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1.读P39-50两遍，背M4词汇表单词；2.读英语报M4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选做：明天默写M4单词句型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必做：1.朗读第六单元课文、字卡、词语，准备默写。2.检查家校本作业订正。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1.复习流程图，会玩数点块游戏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背M3单词，明天默写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熟读M3句型表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37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必做：朗读6单元课文，词卡，背笔顺。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必做：1.复习流程图，会玩数点块游戏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背M3单词，明天默写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熟读M3句型表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375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必做：1.朗读第六单元课文，字词，准备默写。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1.复习流程图，会玩数点块游戏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背M3单词，明天默写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熟读M3句型表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必做：复习第六单元词语，准备默写。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1.复习流程图，会玩数点块游戏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复习背M4单词与句型。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依据提示讲故事《小马过河》。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准备默写123页12--14课词语。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1.复习流程图，会玩数点块游戏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复习背M4单词与句型。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1.复习第五单元词语表、错题本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2.熟读第六单元课文，准备默写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1.复习流程图，会玩数点块游戏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必做：1、拼背M4所有单词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2、读复习练习单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复习第五单元。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熟读第六单元课文。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1.复习流程图，会玩数点块游戏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复习背M4单词与句型。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30"/>
                <w:rFonts w:eastAsiaTheme="minorEastAsia" w:hint="eastAsia"/>
                <w:vertAlign w:val="baseline"/>
              </w:rPr>
            </w:pPr>
            <w:r>
              <w:t xml:space="preserve">作业一：居家运动指南（三），每天练习10分钟；作业二：仰卧起坐20个一组，跳绳1分钟一组，坐位体前屈30秒一组，每个项目做两组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1、完成《漏》练习册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2、预习《枣核》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必做：1.M4U3练习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朗读和表演故事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选做：把《漏》这个故事说给家长听。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必做：1.完成27课练习册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2.预习28课，完成表格。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3.M4U2 P2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1.绘制鱼骨图，细致复述1-9段，视频打卡。</w:t>
            </w:r>
          </w:p>
          <w:p>
            <w:pPr/>
            <w:r>
              <w:t xml:space="preserve">2、抄写27课词语表词语2遍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必做：1订正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3.M4U2 P2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完成练习册《枣核》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必做：家默m4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阅读摘抄。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必做：1、复述第27课《漏》的第12-17段。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2、预习第28课，完成表格。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3.完成练习册27课；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必做：家默m4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必做：1、复述第27课《漏》的第12-17段。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2、预习第28课，完成表格。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3、词语本（第27课）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必做：1.M4U3练习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2.朗读和表演故事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t xml:space="preserve">作业一：仰卧起坐30个一组、跳绳1分钟一组、坐位体前屈1分钟一组，每个项目做3组。</w:t>
              <w:br w:type="textWrapping"/>
              <w:t xml:space="preserve">作业二：居家运动指南中选择任意三项打卡，每项一分钟以上。</w:t>
              <w:br w:type="textWrapping"/>
              <w:t xml:space="preserve">作业三：选择自己喜欢的体育运动进行锻炼打卡，每天练习时间30分钟左右。</w:t>
              <w:br w:type="textWrapping"/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1905.95" w:h="16837.9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4">
    <w:abstractNumId w:val="3"/>
  </w:num>
  <w:num w:numId="5">
    <w:abstractNumId w:val="4"/>
  </w: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