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3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rPr>
                <w:rFonts w:eastAsiaTheme="minorEastAsia" w:hint="default"/>
                <w:vertAlign w:val="baseline"/>
              </w:rPr>
            </w:pPr>
            <w:r>
              <w:t xml:space="preserve">时长单位：分钟  （教师只需填写数字）                                                                       2022 年 9月7日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rPr>
                <w:rFonts w:eastAsiaTheme="minorEastAsia" w:hint="eastAsia"/>
                <w:vertAlign w:val="baseline"/>
              </w:rPr>
            </w:pPr>
            <w: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rPr>
                <w:rFonts w:eastAsiaTheme="minorEastAsia" w:hint="eastAsia"/>
                <w:vertAlign w:val="baseline"/>
              </w:rPr>
            </w:pPr>
            <w: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rPr>
                <w:rFonts w:eastAsiaTheme="minorEastAsia" w:hint="eastAsia"/>
                <w:vertAlign w:val="baseline"/>
              </w:rPr>
            </w:pPr>
            <w: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总时长</w:t>
            </w:r>
          </w:p>
        </w:tc>
      </w:tr>
      <w:tr>
        <w:trPr>
          <w:trHeight w:val="35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rPr>
                <w:rFonts w:eastAsiaTheme="minorEastAsia" w:hint="default"/>
                <w:vertAlign w:val="baseline"/>
              </w:rPr>
            </w:pPr>
            <w:r>
              <w:t xml:space="preserve">一（1）班</w:t>
            </w:r>
          </w:p>
        </w:tc>
        <w:tc>
          <w:tcPr>
            <w:tcW w:w="3315" w:type="dxa"/>
          </w:tcPr>
          <w:p>
            <w:pPr>
              <w:keepLines w:val="0"/>
              <w:keepNext w:val="0"/>
              <w:rPr>
                <w:rFonts w:eastAsiaTheme="minorEastAsia" w:hint="eastAsia"/>
                <w:vertAlign w:val="baseline"/>
              </w:rPr>
            </w:pPr>
            <w:r>
              <w:t xml:space="preserve">必做：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指读《上学歌》口令：左手压书，右手点字，慢慢移动，字字过目。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和爸爸妈妈玩一玩“叫号游戏”。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  <w:r>
              <w:drawing>
                <wp:inline distT="0" distB="0" distL="0" distR="0">
                  <wp:extent cx="1981200" cy="1112774"/>
                  <wp:effectExtent b="0" l="0" r="0" t="0"/>
                  <wp:docPr id="1" name="5A03372A-47F6-4e2a-82B1-D20FCDE9E8ED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rot="0">
                            <a:off x="0" y="0"/>
                            <a:ext cx="1981200" cy="1112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/>
          </w:p>
          <w:p>
            <w:pPr/>
            <w:r/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必做：1.说一说数字1的儿歌。2.预习书p8和9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1.听一听文具小儿歌，试试跟着老师的视频一起朗读。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rPr>
                <w:rFonts w:eastAsiaTheme="minorEastAsia" w:hint="eastAsia"/>
                <w:vertAlign w:val="baseline"/>
              </w:rPr>
            </w:pPr>
            <w:r>
              <w:t xml:space="preserve">选做：选择一本喜欢的书阅读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rPr>
                <w:rFonts w:eastAsiaTheme="minorEastAsia" w:hint="eastAsia"/>
                <w:vertAlign w:val="baseline"/>
              </w:rPr>
            </w:pPr>
            <w: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必做：1.练习握笔姿势：食指拇指捏着, 三指四指托着, 小指在后藏着, 笔尖向前斜着, 笔杆向后躺着。2.练习写字姿势：一尺一寸和一拳，肩平身挺足要安。3.背诵社会主义核心价值观。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/>
            <w:r/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必做：请父母拍手，孩子说一说拍了几次。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1.听一听文具小儿歌，试试跟着老师的视频一起朗读。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rPr>
                <w:rFonts w:eastAsiaTheme="minorEastAsia" w:hint="eastAsia"/>
                <w:vertAlign w:val="baseline"/>
              </w:rPr>
            </w:pPr>
            <w: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1.指读《上学歌》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口令：左手按书，右手点字，字字过目记心间。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2.玩“叫号游戏”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   1   2   3   4   5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（我、爱、学、语、文）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例：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1号1号什么字，1号1号我我我。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我我我是几号，我我我是1号。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必做：请父母拍手，孩子说一说拍了几次。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1.听一听文具小儿歌，试试跟着老师的视频一起朗读。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rPr>
                <w:rFonts w:eastAsiaTheme="minorEastAsia" w:hint="eastAsia"/>
                <w:vertAlign w:val="baseline"/>
              </w:rPr>
            </w:pPr>
            <w: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1.指读《上学歌》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口令：左手压书，右手点字，慢慢移动，字字过目。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2.练习握笔姿势：大拇指和食指头对头，握住笔杆下端，离笔尖一寸，中指内侧抵住笔杆。笔杆上端贴在虎口上方。（握笔细节请看钉钉群图片）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3.练习写字姿势：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口令：头正身直脚放平，一拳一尺一寸记心间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必做：1.请父母拍手，孩子说一说听见的掌声。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2.小朋友们说一说1-10像什么，怎样写。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rPr>
                <w:rFonts w:eastAsiaTheme="minorEastAsia" w:hint="eastAsia"/>
                <w:vertAlign w:val="baseline"/>
              </w:rPr>
            </w:pPr>
            <w: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必做：1.指读《上学歌》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口令：左手压书，右手点字，慢慢移动，字字过目。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2.说一说：怎样做才是爱学习？（上课怎么做？在家怎么做？）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必做：1.请父母拍手，孩子说一说听见的掌声。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2.小朋友们说一说1-10像什么，怎样写。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rPr>
                <w:rFonts w:eastAsiaTheme="minorEastAsia" w:hint="eastAsia"/>
                <w:vertAlign w:val="baseline"/>
              </w:rPr>
            </w:pPr>
            <w: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</w:t>
            </w:r>
          </w:p>
          <w:p>
            <w:pPr/>
            <w:r>
              <w:t xml:space="preserve">1.回家请爸妈根据图片指导小朋友调整，巩固执笔姿势。</w:t>
            </w:r>
          </w:p>
          <w:p>
            <w:pPr/>
            <w:r/>
            <w:r>
              <w:drawing>
                <wp:inline distT="0" distB="0" distL="0" distR="0">
                  <wp:extent cx="1990725" cy="1493044"/>
                  <wp:effectExtent b="0" l="0" r="0" t="0"/>
                  <wp:docPr id="2" name="1662518431043_lQDPJxaprkExpMTNC9DND8CwY2Y2Aneb7RIDFxI1WUCSAA_4032_3024.jpe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 rot="0">
                            <a:off x="0" y="0"/>
                            <a:ext cx="1990725" cy="1493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/>
          </w:p>
          <w:p>
            <w:pPr/>
            <w:r>
              <w:t xml:space="preserve">2.回家和爸爸爸妈妈介绍一下各门学科的老师。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必做：数学书P4、P5连完线后，和父母说说你为什么这样连?</w:t>
              <w:br w:type="textWrapping"/>
              <w:t xml:space="preserve">2、知道可以用双色片、汉字、阿拉伯数字来表示数量</w:t>
              <w:br w:type="textWrapping"/>
              <w:t xml:space="preserve">3、小游戏：父母拍手，小朋友数一数拍了几下。然后再交换。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rPr>
                <w:rFonts w:eastAsiaTheme="minorEastAsia" w:hint="eastAsia"/>
                <w:vertAlign w:val="baseline"/>
              </w:rPr>
            </w:pPr>
            <w: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1.指读《上学歌》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口令：左手按书，右手点字，字字过目记心间。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2.和父母一起玩一玩叫号游戏。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  <w:r>
              <w:drawing>
                <wp:inline distT="0" distB="0" distL="0" distR="0">
                  <wp:extent cx="1971675" cy="990242"/>
                  <wp:effectExtent b="0" l="0" r="0" t="0"/>
                  <wp:docPr id="3" name="DF1DC343-DAED-4705-9D09-5634AE7E7E86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 rot="0">
                            <a:off x="0" y="0"/>
                            <a:ext cx="1971675" cy="990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/>
          </w:p>
          <w:p>
            <w:pPr/>
            <w:r/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必做：数学书P4、P5连完线后，和父母说说你为什么这样连?</w:t>
              <w:br w:type="textWrapping"/>
              <w:t xml:space="preserve">2、知道可以用双色片、汉字、阿拉伯数字来表示数量</w:t>
              <w:br w:type="textWrapping"/>
              <w:t xml:space="preserve">3、小游戏：父母拍手，小朋友数一数拍了几下。然后再交换。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必做：模仿例子读一读。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rPr>
                <w:rFonts w:eastAsiaTheme="minorEastAsia" w:hint="default"/>
                <w:vertAlign w:val="baseline"/>
              </w:rPr>
            </w:pPr>
            <w: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t xml:space="preserve">1分钟跳绳2组，学习广播操：复习：预备节、第一节伸展运动，预习第二节扩胸运动。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rPr>
                <w:rFonts w:eastAsiaTheme="minorEastAsia" w:hint="eastAsia"/>
                <w:vertAlign w:val="baseline"/>
              </w:rPr>
            </w:pPr>
            <w: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rPr>
                <w:rFonts w:eastAsiaTheme="minorEastAsia" w:hint="eastAsia"/>
                <w:vertAlign w:val="baseline"/>
              </w:rPr>
            </w:pPr>
            <w: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rPr>
                <w:rFonts w:eastAsiaTheme="minorEastAsia" w:hint="eastAsia"/>
                <w:vertAlign w:val="baseline"/>
              </w:rPr>
            </w:pPr>
            <w: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rPr>
                <w:rFonts w:eastAsiaTheme="minorEastAsia" w:hint="default"/>
                <w:vertAlign w:val="baseline"/>
              </w:rPr>
            </w:pPr>
            <w: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必做：1.书空《我是什么》课后生字。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2.背诵《植物妈妈有办法》第一和第二小节。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必做：1、背诵课本P2.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2、课本P4-5没过关的小朋友继续复习背诵。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rPr>
                <w:rFonts w:eastAsiaTheme="minorEastAsia" w:hint="eastAsia"/>
                <w:vertAlign w:val="baseline"/>
              </w:rPr>
            </w:pPr>
            <w: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必做：1.背诵《植物妈妈有办法》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2.熟读并书空课文一、二校默内容。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必做：1、背诵课本P2.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2、课本P4-5没过关的小朋友继续复习背诵。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rPr>
                <w:rFonts w:eastAsiaTheme="minorEastAsia" w:hint="eastAsia"/>
                <w:vertAlign w:val="baseline"/>
              </w:rPr>
            </w:pPr>
            <w: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预习《植物妈妈有办法》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复习第一第二课字词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背诵课本4-5页，等待背诵过关。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熟读课本2-5页，跟读3遍。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rPr>
                <w:rFonts w:eastAsiaTheme="minorEastAsia" w:hint="eastAsia"/>
                <w:vertAlign w:val="baseline"/>
              </w:rPr>
            </w:pPr>
            <w: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必做：1.按要求预习《植物妈妈有办法》。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2.书空《植物妈妈有办法》课后要写字。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3.给第三课课后生字组词。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背诵课本第3页，等待背诵过关。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听录音，跟读课本2-5页。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rPr>
                <w:rFonts w:eastAsiaTheme="minorEastAsia" w:hint="eastAsia"/>
                <w:vertAlign w:val="baseline"/>
              </w:rPr>
            </w:pPr>
            <w: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朗读《植物妈妈有办法》。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背诵第一、二小节。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识记写字表第1～2课。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1. 背诵课本4-5页，等待背诵过关。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2. 熟读课本2-5页，跟读3遍。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755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rPr>
                <w:rFonts w:eastAsiaTheme="minorEastAsia" w:hint="eastAsia"/>
                <w:vertAlign w:val="baseline"/>
              </w:rPr>
            </w:pPr>
            <w: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必做：1.大声朗读第一单元课文+词语表。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2.书空第一单元生字，注意笔顺。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必做：1、背诵课本P2.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2、课本P4-5没过关的小朋友继续复习背诵。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rPr>
                <w:rFonts w:eastAsiaTheme="minorEastAsia" w:hint="eastAsia"/>
                <w:vertAlign w:val="baseline"/>
              </w:rPr>
            </w:pPr>
            <w: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必做：和家长说一说自己喜欢的动物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必做：1、背诵课本P3.</w:t>
            </w:r>
          </w:p>
          <w:p>
            <w:pPr/>
            <w:r>
              <w:t xml:space="preserve">2、课本P4-5没过关的小朋友继续复习背诵.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</w:tr>
      <w:tr>
        <w:trPr>
          <w:trHeight w:val="49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1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rPr>
                <w:rFonts w:eastAsiaTheme="minorEastAsia" w:hint="eastAsia"/>
                <w:vertAlign w:val="baseline"/>
              </w:rPr>
            </w:pPr>
            <w: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必做：1.预习第三课《植物妈妈有办法》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2.复习第一二课词语，准备明天默写。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必做：1、背诵课本P2.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2、课本P4-5没过关的小朋友继续复习背诵。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rPr>
                <w:rFonts w:eastAsiaTheme="minorEastAsia" w:hint="default"/>
                <w:vertAlign w:val="baseline"/>
              </w:rPr>
            </w:pPr>
            <w: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t xml:space="preserve">跳绳1分钟一组，坐位体前屈30秒一组，每个项目3组 ，广播操一遍。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rPr>
                <w:rFonts w:eastAsiaTheme="minorEastAsia" w:hint="eastAsia"/>
                <w:vertAlign w:val="baseline"/>
              </w:rPr>
            </w:pPr>
            <w: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rPr>
                <w:rFonts w:eastAsiaTheme="minorEastAsia" w:hint="eastAsia"/>
                <w:vertAlign w:val="baseline"/>
              </w:rPr>
            </w:pPr>
            <w: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rPr>
                <w:rFonts w:eastAsiaTheme="minorEastAsia" w:hint="eastAsia"/>
                <w:vertAlign w:val="baseline"/>
              </w:rPr>
            </w:pPr>
            <w: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rPr>
                <w:rFonts w:eastAsiaTheme="minorEastAsia" w:hint="default"/>
                <w:vertAlign w:val="baseline"/>
              </w:rPr>
            </w:pPr>
            <w: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必做：1.朗读课文第三课，发录音；2.细细回想一个熟悉的人有哪些特别的地方？准备好素材，明天开始练习写段。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必做：1.作业本7道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2.预习书第8页，想一想什么叫多连块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必做：1.背、录P4；2.抄、背A本；3.P3小练习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选做：明天带好英语练习册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rPr>
                <w:rFonts w:eastAsiaTheme="minorEastAsia" w:hint="eastAsia"/>
                <w:vertAlign w:val="baseline"/>
              </w:rPr>
            </w:pPr>
            <w: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必做：1.预习第3课。2.完成练习册P2-4。（选做题也要做哦）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必做：1.练习册6、7、8没写完的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2.作业本7道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背P.4（钉）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复习P2练习笔记和错题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rPr>
                <w:rFonts w:eastAsiaTheme="minorEastAsia" w:hint="eastAsia"/>
                <w:vertAlign w:val="baseline"/>
              </w:rPr>
            </w:pPr>
            <w: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必做：1.做第三课练习册。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必做：练习册6-8页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背P.4（钉）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复习P2练习笔记和错题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9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选做：看课外书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rPr>
                <w:rFonts w:eastAsiaTheme="minorEastAsia" w:hint="eastAsia"/>
                <w:vertAlign w:val="baseline"/>
              </w:rPr>
            </w:pPr>
            <w: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必做：1.练习册第二课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2.预习第三课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3.复习第二课词语，明天默写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必做：练习册6-8页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rPr>
                <w:rFonts w:eastAsiaTheme="minorEastAsia" w:hint="eastAsia"/>
                <w:vertAlign w:val="baseline"/>
              </w:rPr>
            </w:pPr>
            <w: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1、练字册A册《不懂就要问》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2、练习册《不懂就要问》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3、预习口语交际，仔细思考问题，准备一张暑假生活的照片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练习册6-8页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t xml:space="preserve">必做：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t xml:space="preserve">1. 背p4课文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t xml:space="preserve">2. A本（群）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rPr>
                <w:rFonts w:eastAsiaTheme="minorEastAsia" w:hint="eastAsia"/>
                <w:vertAlign w:val="baseline"/>
              </w:rPr>
            </w:pPr>
            <w: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复习第二课。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预习第三课。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1.小蓝本10道题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t xml:space="preserve">必做：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t xml:space="preserve">1. 熟读p2-p5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rPr>
                <w:rFonts w:eastAsiaTheme="minorEastAsia" w:hint="eastAsia"/>
                <w:vertAlign w:val="baseline"/>
              </w:rPr>
            </w:pPr>
            <w: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1.复习《花的学校》词语</w:t>
              <w:br w:type="textWrapping"/>
              <w:t xml:space="preserve">2.预习《不懂就要问》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1、数学蓝本子8道题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2、预习数学书第7页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必做：1、背P4，明过关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2、A本（样板已打）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3、默写打卡（A本内容）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49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1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rPr>
                <w:rFonts w:eastAsiaTheme="minorEastAsia" w:hint="eastAsia"/>
                <w:vertAlign w:val="baseline"/>
              </w:rPr>
            </w:pPr>
            <w: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预习P9口语交际。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完成第三课练习册。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1、练习册第6-7页的第2、3题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2、预习数学书第7页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rPr>
                <w:rFonts w:eastAsiaTheme="minorEastAsia" w:hint="default"/>
                <w:vertAlign w:val="baseline"/>
              </w:rPr>
            </w:pPr>
            <w: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t xml:space="preserve">跳绳一分钟一组，仰卧起坐20个一组、坐位体前屈30秒一组，每个项目做3-5组。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练字册 《现代诗二首》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一号本：《现代诗二首》词语两遍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背诵 《走月亮〉第四小节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必做：小卷子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必做：1.完成P4小练习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2.背诵P3 Ask and answer 对话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945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选做：课外阅读，抓词想象画面。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必做：1、预习第三课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2、背诵第二课第四段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必做：小卷子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必做：1.背诵P6下半部分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2.完成 M1U1 单元练习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3.订正M1U1 P2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25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 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必做：1、小练笔：描写一段月夜散步的小练笔，要有景物描写。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2、背诵第4自然段。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必做：1.背诵P6下半部分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2.完成 M1U1 单元练习 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3.订正 M1U1 P2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25</w:t>
            </w:r>
          </w:p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必做：写字册第3课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必做：练习册11-12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必做：完成练习册P6、P7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选做：1.阅读摘抄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      2.经典诵读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必做：1.写字A册第3课；2.摘抄第2课描写优美的句子。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必做：练习册11-12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必做：1.完成小练习4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2.家默本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3.背诵P5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4.订正0号本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必做：1、写字A册第三课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2、阅读笔记一篇，摘抄第二我课三个句子。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必做：小练习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必做：1.完成P4小练习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2.背诵P3 Ask and answer 对话</w:t>
            </w:r>
          </w:p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3.订正0号本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rPr>
                <w:rFonts w:hint="default"/>
              </w:rPr>
            </w:pPr>
            <w: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t xml:space="preserve">作业二：选择自己喜欢的体育运动进行锻炼打卡，每天练习时间30分钟左右。</w:t>
            </w:r>
            <w:r>
              <w:br w:type="textWrapping"/>
            </w:r>
            <w: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table" w:default="1" w:styleId="2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3">
    <w:name w:val="Table Grid"/>
    <w:basedOn w:val="2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4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4" Type="http://schemas.openxmlformats.org/officeDocument/2006/relationships/image" Target="media/image1.png" />
  <Relationship Id="rId5" Type="http://schemas.openxmlformats.org/officeDocument/2006/relationships/image" Target="media/image2.jpeg" />
  <Relationship Id="rId6" Type="http://schemas.openxmlformats.org/officeDocument/2006/relationships/image" Target="media/image3.png" />
  <Relationship Id="rId1" Type="http://schemas.openxmlformats.org/officeDocument/2006/relationships/styles" Target="styles.xml" />
  <Relationship Id="rId2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