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9月15日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5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1、识记“天、地、人、你、我、他、一、二、三、四、五、上、下”生字并组词，家长打乱顺序检查（随机指双蓝线里的生字，让孩子识读）。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2、朗读《金木水火土》三遍，背诵儿歌，要求背准确，背流利。（朗读要求：身坐正，脚放平，左手压书，右手点字，做到字字过目）。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3、背诵《田字格儿歌》。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必做：背熟数字儿歌1-5（5字像个小秤钩）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必做：1、预习书本18页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1.识记“一、二、三、四、五、上、下”七个生字并组词，家长打乱顺序检查（随机出示字卡，让孩子认读。）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2.指读《金木水火土》3遍，并背诵前两句（指读要求见视频）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朗读《金木水火土》3遍，要求：字字过目，朗读正确、熟练。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朗读古诗《山村》2遍。（见钉钉群）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必做：看图说一说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1.识记“一、二、三、上、下”五个生字并组两个词，家长打乱顺序检查（识字卡片已发，随机出示字卡，让孩子认读。）</w:t>
              <w:br w:type="textWrapping"/>
              <w:t xml:space="preserve">2.指读《金木水火土》3遍，要求：身坐正，脚放平，左手压书，右手点字，字字过目，正确熟练的朗读。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>
          <w:trHeight w:val="540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1、向家长书空识字第二课“一、二、三、上”四个生字的笔顺。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2、预习识字第三课，包括课文、双蓝线里面的“口、耳、目、手、足、站、坐”，以及“口、耳、目、手”四个字的笔顺。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必做：1、预习数学书13和14页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2、反复观看规范书写数字视频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识记“一、二、三、四、五、上、下”七个生字并组词，家长打乱顺序检查（随机指双蓝线里的生字，让孩子识读）。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朗读《金木水火土》三遍，并且背诵前两句（朗读要求：身坐正，脚放平，左手压书，右手点字，做到字字过目）。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复习背诵《田字格儿歌》。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必做：1、预习数学书13和14页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2、反复观看规范书写数字视频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pStyle w:val="2"/>
              <w:widowControl w:val="1"/>
              <w:keepLines w:val="0"/>
              <w:keepNext w:val="0"/>
              <w:ind/>
              <w:spacing w:before="0" w:beforeAutoSpacing="0" w:after="0" w:afterAutoSpacing="0"/>
              <w:jc w:val="left"/>
              <w:rPr>
                <w:sz w:val="21"/>
                <w:rFonts w:ascii="宋体" w:hAnsi="宋体" w:cs="宋体" w:eastAsia="宋体" w:hint="eastAsia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1分钟跳绳2组，学习广播操：复习：预备节、第一节伸展运动、第二节扩胸运动，预习第三节踢腿运动、第四节体侧运动、第五节体转运动。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/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130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必做：1.背诵《场景歌》，口答课后习题。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2.预习《树之歌》。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必做：朗读P6-9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必做：1.预习《场景歌》。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2.口头交流错题。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必做：朗读课本P6-9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49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背诵《场景歌》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口答《场景歌》课后习题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必做：1.预习课本8-9页，跟读3遍。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1.背诵《树之歌》。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2.跟家人说一说你喜欢哪种动物？它有趣在哪儿？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必做：1.预习课本8-9页，跟读3遍。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背诵《树之歌》。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识记词语表已学词语。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必做：预习课本第10-11页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必做：1.大声朗读M1U1-P2小练习并说一说错误原因；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2.预习课本8-9页，跟读3遍。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必做：1.背诵《场景歌》第1 2小节，并说一说你仿佛看到了一个什么画面。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2.朗读《场景歌》识字卡片，词语句子各读两遍。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3.书空《场景歌》田字格生字。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必做：预习课本第10-11页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必做：1.预习课本6到9页，跟读三遍。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750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必做：预习《树之歌》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必做：1.跟着录音朗读课本6到9页，跟读三遍。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必做：1.把《企鹅寄冰》的故事讲给家长听。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2.预习《场景歌》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必做：1.跟着录音朗读课本6到9页，跟读三遍。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pStyle w:val="2"/>
              <w:widowControl w:val="1"/>
              <w:keepLines w:val="0"/>
              <w:keepNext w:val="0"/>
              <w:ind/>
              <w:spacing w:before="0" w:beforeAutoSpacing="0" w:after="0" w:afterAutoSpacing="0"/>
              <w:jc w:val="left"/>
              <w:rPr>
                <w:sz w:val="21"/>
                <w:rFonts w:ascii="宋体" w:hAnsi="宋体" w:cs="宋体" w:eastAsia="宋体" w:hint="eastAsia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跳绳1分钟1组 练习2组； 体前屈30s 1组 练习 2组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必做：今天没有语文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必做：订正小练习和作业本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必做：1.M1U2P1小练习；2.抄背A本；3.一起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必做：完成1号本抄写词语和古诗。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必做：练习册12，13页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根据模板要求录音，介绍你的老师（钉）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755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必做：预习数学书14-15页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根据模板要求录音，介绍你的老师（钉）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选做：看课外书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必做：1、背诵《所见》，明天校默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2、预习第4课，写诗句意思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必做：预习数学书14-15页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br w:type="textWrapping"/>
            </w:r>
            <w:r>
              <w:t xml:space="preserve">1.</w:t>
            </w:r>
            <w:r>
              <w:rPr>
                <w:rFonts w:hint="eastAsia"/>
                <w:vertAlign w:val="baseline"/>
              </w:rPr>
              <w:t xml:space="preserve">背诵目录M1单词；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2.</w:t>
            </w:r>
            <w:r>
              <w:rPr>
                <w:rFonts w:hint="eastAsia"/>
                <w:vertAlign w:val="baseline"/>
              </w:rPr>
              <w:t xml:space="preserve">跟读P2-5，2遍；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选做：3.做一个铅笔玩偶，写上姓名，明天带到学校。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1、1号本: 抄写语文园地P11的八个词语，每个两遍；抄写《所见》一遍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必做：1.预习书14-15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A本（群）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背p8 play a game板块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76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今天没有语文。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必做：1.预习书14-15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A本（群）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背p8 play a game板块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选做：课外朗读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1.1号本抄写语文园地词语和古诗（格式见图片）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2.熟读《古诗三首》，读准字音。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必做：1、背P6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2、拼背M1U2单词表1-8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3、默写M1U2单词表1-8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1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抄写P11的8个词语，每个2遍；抄写P12的《所见》，1遍。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背诵《赠刘景文》。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br w:type="textWrapping"/>
            </w:r>
            <w:r>
              <w:t xml:space="preserve">1.</w:t>
            </w:r>
            <w:r>
              <w:rPr>
                <w:rFonts w:hint="eastAsia"/>
                <w:vertAlign w:val="baseline"/>
              </w:rPr>
              <w:t xml:space="preserve">背诵目录M1单词；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2.</w:t>
            </w:r>
            <w:r>
              <w:rPr>
                <w:rFonts w:hint="eastAsia"/>
                <w:vertAlign w:val="baseline"/>
              </w:rPr>
              <w:t xml:space="preserve">跟读P2-5，2遍；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选做：3.做一个铅笔玩偶，写上姓名，明天带到学校。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pStyle w:val="2"/>
              <w:widowControl w:val="1"/>
              <w:keepLines w:val="0"/>
              <w:keepNext w:val="0"/>
              <w:ind/>
              <w:spacing w:before="0" w:beforeAutoSpacing="0" w:after="0" w:afterAutoSpacing="0"/>
              <w:jc w:val="left"/>
              <w:rPr>
                <w:sz w:val="21"/>
                <w:rFonts w:ascii="宋体" w:hAnsi="宋体" w:cs="宋体" w:eastAsia="宋体" w:hint="eastAsia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跳绳一分钟一组，仰卧起坐20个一组、坐位体前屈30秒一组，每个项目做3-5组。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完成习作《推荐一个好地方》，注意字迹端正，有三句以上给人画面感的的句子。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第三课小练习如果实在来不及允许带回家完成，明天不要忘记上交。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 练习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 背诵P2， 完成P3小练习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家默短语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必做：1.选择动态星空或者静态星空画面进行描写。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必做：小练习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必做：M1U2 P2小练习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25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必做：根据课堂学习，整理写作大纲，完成《推荐表》填写。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必做：完成练习册第17、18页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必做：M1U2 P3小练习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必做：预习《语文园地》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必做：1.家默单词和划线句子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2.M1U2 P3小练习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3.订正MIU2 P1练习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153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选做：《声律启蒙》经典诵读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     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必做：1.预习语文园地一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   2.根据课堂学习，完成习作《推荐一个好地方》注意字迹端正，有三句以上给人画面感的的句子。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必做：1.家默P7单词P8句子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2.M1U2 P3小练习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3.订正MIU2 P1练习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选做：阅读摘抄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必做：1、完成小练习第2课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2、预习习作《推荐一个好地方》，完成推荐表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必做：数学书18页-19页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 完成P3小练习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跟读P9 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54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pStyle w:val="2"/>
              <w:widowControl w:val="1"/>
              <w:keepLines w:val="0"/>
              <w:keepNext w:val="0"/>
              <w:ind/>
              <w:spacing w:before="0" w:beforeAutoSpacing="0" w:after="0" w:afterAutoSpacing="0"/>
              <w:jc w:val="left"/>
              <w:rPr>
                <w:sz w:val="21"/>
                <w:rFonts w:ascii="宋体" w:hAnsi="宋体" w:cs="宋体" w:eastAsia="宋体" w:hint="eastAsia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作业二：选择自己喜欢的体育运动进行锻炼打卡，每天练习时间30分钟左右。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/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3">
    <w:abstractNumId w:val="2"/>
  </w:num>
  <w:num w:numId="8">
    <w:abstractNumId w:val="7"/>
  </w:num>
  <w:num w:numId="2">
    <w:abstractNumId w:val="1"/>
  </w:num>
  <w:num w:numId="5">
    <w:abstractNumId w:val="4"/>
  </w:num>
  <w:num w:numId="6">
    <w:abstractNumId w:val="5"/>
  </w:num>
  <w:num w:numId="7">
    <w:abstractNumId w:val="6"/>
  </w:num>
  <w:num w:numId="1">
    <w:abstractNumId w:val="0"/>
  </w:num>
  <w:num w:numId="4">
    <w:abstractNumId w:val="3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ind/>
      <w:spacing w:before="0" w:beforeAutoSpacing="1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