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left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9月28日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numPr>
                <w:ilvl w:val="0"/>
                <w:numId w:val="1"/>
              </w:numPr>
              <w:spacing w:before="0" w:after="0"/>
            </w:pPr>
            <w:r>
              <w:rPr>
                <w:rFonts w:hint="eastAsia"/>
                <w:vertAlign w:val="baseline"/>
              </w:rPr>
              <w:t xml:space="preserve">指读语文书P7-15，书空每课田字格书写汉字的笔顺，明天语文课默写。</w:t>
            </w:r>
          </w:p>
          <w:p>
            <w:pPr>
              <w:numPr>
                <w:ilvl w:val="0"/>
                <w:numId w:val="1"/>
              </w:numPr>
              <w:spacing w:before="0" w:after="0"/>
            </w:pPr>
            <w:r>
              <w:rPr>
                <w:rFonts w:hint="eastAsia"/>
                <w:vertAlign w:val="baseline"/>
              </w:rPr>
              <w:t xml:space="preserve">朗读《日有所诵》第一、二首儿歌。（要求：指读）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复习书P21和22“10的分与合”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按顺序背熟10的分与合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选做：跟家长做一做10的分与合游戏。（说说10，我出1，你出几？）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必做：1.读语文书20-21页3遍。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2.朗读标调字母，在家校本作业打卡。</w:t>
            </w:r>
            <w:r>
              <w:drawing>
                <wp:inline distT="0" distB="0" distL="0" distR="0">
                  <wp:extent cx="1962150" cy="1570822"/>
                  <wp:effectExtent b="0" l="0" r="0" t="0"/>
                  <wp:docPr id="1" name="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157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3.朗读《日有所诵》第1、2首。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必做：1、背2、5、10的分与合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指读语文书《aoe》3遍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指读《日有所诵》第1、2首儿歌3遍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必做：1、背2、5、10的分与合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必做：1、指读《日有所诵》第四首儿歌3遍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2、背诵《日有所诵》第1，2首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指读语文第20-21页《aoe》3遍。会背四线格儿歌。</w:t>
              <w:br w:type="textWrapping"/>
              <w:t xml:space="preserve">2. 指读《日有所诵》第4首儿歌3遍，会背前两首儿歌。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朗读汉语拼音第一课 aoe，过关后请家长在课题旁签上自己的姓名。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朗读《日有所诵》第一、二、三首儿歌。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必做：1、说说2、3、4、5、6、7、8、9能分成几和几？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2、预习数学书第22页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和爸爸妈妈讲一讲《小白兔和小灰兔》的故事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朗读《日有所诵》第一、二首儿歌。（要求：指读）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必做：：1、说说2、3、4、5、6、7、8、9能分成几和几？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2、预习数学书第22页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必做：完成今日口语小练习。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广播操复习2遍；一分钟跳绳3组。</w:t>
            </w:r>
          </w:p>
          <w:p>
            <w:pPr>
              <w:keepLines w:val="0"/>
              <w:keepNext w:val="0"/>
              <w:ind w:left="420" w:hanging="42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91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必做：1.说一说曹冲称象的四步，并说一说为什么曹冲的办法好。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2.预习《玲玲的画》。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必做：预习P14-17（一起）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必做：1.背诵《日积月累》，并与家长交流你的理解。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2.试着背诵《部首查字法儿歌》，并练习查字典。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必做：预习2的乘法，复习5的乘法。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必做：预习P14-17（一起）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1.朗读课文《曹冲称象》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2.说一说曹冲称象的四个步骤。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3.想一想曹冲称象的方法妙在哪里？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必做：1.熟读课本14、17页并练习背诵；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2.拼读背诵本单元新单词：run,weite, swim, fly并视频打卡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必做：1.朗读《玲玲的画》识字卡片。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2.复述《曹冲称象》的故事。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必做：预习4的乘法，复习2的乘法。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必做：1.背诵课本14、17页并视频打卡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朗读《玲玲的画》课文、生字、课后习题。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 </w:t>
              <w:br w:type="textWrapping"/>
              <w:t xml:space="preserve">预习2的乘法，背诵5的乘法口诀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必做：1.背诵课本14、17页并视频打卡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必做：1.朗读《曹冲称象》课文+识字卡片+词语表。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2.复习已学过的词语，每个读两遍。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必做：预习2的乘法，背诵5的乘法口诀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必做：1.朗读课本P14-P17两遍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2.背诵课本P16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必做：预习《玲玲的画》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必做：1.复习10的乘法。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2.预习书18－19页。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必做：1.朗读课本P14-P17两遍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2.背诵课本P16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必做：1.复习第二单元的课文、词语。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必做：1.复习5的乘法。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2.预习书20－21页。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必做：1.朗读课本P14-P17两遍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2.背诵课本P14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</w:rPr>
              <w:t xml:space="preserve">1.</w:t>
            </w:r>
            <w:r>
              <w:rPr>
                <w:rFonts w:hint="default"/>
              </w:rPr>
              <w:t xml:space="preserve">跳绳一分钟一组，3-4组；坐位体前屈1分钟一组，3-4组；广播操2遍。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2.选择自己喜欢的体育运动进行锻炼，每天练习时间30分钟左右。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必做：1.预习语文书25-26页；2.背诵秋天的雨第二自然段，发录音。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必做：预习数学书54，55页，明天穿棒球外套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必做：1.背录P11，2.背M1U3单词，明天默写；3.一起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必做：1.复习第7课词语，明天默写。2.预习语文书P25-26。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必做：复习书20，21页，说一说用横式、竖式怎么计算6×248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背p.12（钉）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背M1U3单词表，明天默写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必做：1.预习数学书22页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2.复习报纸1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背p.12（钉，部分学生未完成）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背M1U3单词表，明天默写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复习第7课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预习习作：写日记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（个别同学）发背诵视频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必做：复习练习册30-31页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1.跟读书P10-13，3遍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1、复习一、二单元课文、古诗、词语，明天完成练习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2、预习第七课，读熟课文，读出感情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必做：复习练习册25-29页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背诵p11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复习背诵数字1-10，准备明天校默。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看安徒生童话故事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说一说:仿句练习。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必做：预习数学书22页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背诵p11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复习背诵数字1-10，准备明天校默。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预习P24，了解日记格式</w:t>
              <w:br w:type="textWrapping"/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读L7三遍，读流利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必做：1、复查A本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2、背P12（群过关）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1.复习第一、二单元（读课文、拼读并书空生字和词语、思考课后练习、背诵古诗和第6课第2段）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跟读书P10-13，3遍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跳绳一分钟一组、仰卧起坐20个一组，每个项目做3-5组。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1、读作文，找句子。（有画面感+关键句）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</w:t>
            </w:r>
            <w:r>
              <w:rPr>
                <w:rFonts w:hint="eastAsia"/>
                <w:color w:val="FE0300"/>
                <w:b w:val="1"/>
                <w:vertAlign w:val="baseline"/>
              </w:rPr>
              <w:t xml:space="preserve">习作2</w:t>
            </w:r>
            <w:r>
              <w:rPr>
                <w:rFonts w:hint="eastAsia"/>
                <w:vertAlign w:val="baseline"/>
              </w:rPr>
              <w:t xml:space="preserve">：想想你的家人和哪些动物比较像？什么地方像？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必做：说一说分数比大小的方法和分母相同分数加减的方法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必做：1.背诵单词表M1U3 划线部分短语（明天默写）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背诵P16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33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必做：1.读三年级上册词语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必做：说一说分数比较大小的方法和分母相同分数加减的方法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必做：1.复习M1U3词汇条 21-33背诵（明默）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2.预习P17（读5遍）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必做：预习第7课，课文读3遍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必做：1.复习M1U3词汇条 1-33背诵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2.预习P17 （读5遍）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0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必做：预习习作2，说一说你的家人和哪些动物比较像？什么地方像？举几件事来说一说。打卡。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必做：复习练习册36-38（课堂应该已经完成）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选做：《声律启蒙·下卷·十五删》经典诵读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必做：1.复习三上第1、2页词语，今日听写，发现孩子易写错别字。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 复习第7课生字词；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必做：复习练习册36-38（课堂应该已经完成）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选做：阅读红色经典作品。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必做：读读背背三下第一面词语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背诵P16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背诵单词表M1U2 5-14单词和短语（明天默写）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r>
        <w:t xml:space="preserve">张大嘴巴</w:t>
      </w:r>
    </w:p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3">
    <w:abstractNumId w:val="2"/>
  </w:num>
  <w:num w:numId="13">
    <w:abstractNumId w:val="12"/>
  </w:num>
  <w:num w:numId="8">
    <w:abstractNumId w:val="7"/>
  </w:num>
  <w:num w:numId="6">
    <w:abstractNumId w:val="5"/>
  </w:num>
  <w:num w:numId="11">
    <w:abstractNumId w:val="10"/>
  </w:num>
  <w:num w:numId="15">
    <w:abstractNumId w:val="14"/>
  </w:num>
  <w:num w:numId="14">
    <w:abstractNumId w:val="13"/>
  </w:num>
  <w:num w:numId="5">
    <w:abstractNumId w:val="4"/>
  </w:num>
  <w:num w:numId="10">
    <w:abstractNumId w:val="9"/>
  </w:num>
  <w:num w:numId="4">
    <w:abstractNumId w:val="3"/>
  </w:num>
  <w:num w:numId="2">
    <w:abstractNumId w:val="1"/>
  </w:num>
  <w:num w:numId="1">
    <w:abstractNumId w:val="0"/>
  </w:num>
  <w:num w:numId="9">
    <w:abstractNumId w:val="8"/>
  </w:num>
  <w:num w:numId="12">
    <w:abstractNumId w:val="1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