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11月2日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1、指读语文书第46、47、48页的所有内容。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2、朗读拼音练习纸</w:t>
            </w:r>
            <w:r>
              <w:rPr>
                <w:sz w:val="22"/>
                <w:rFonts w:ascii="宋体" w:hAnsi="宋体" w:cs="宋体" w:eastAsia="宋体"/>
              </w:rPr>
              <w:t xml:space="preserve">ie üe er和ɑn en in un ün的内容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必做：听算练习30题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必做：1.跟着动画读一读数字。2. 大声朗读书本26 页内容三遍。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选做：日有所诵，边演边诵，分享班级圈。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必做：朗读拼音练习纸</w:t>
            </w:r>
            <w:r>
              <w:rPr>
                <w:sz w:val="22"/>
                <w:rFonts w:ascii="宋体" w:hAnsi="宋体" w:cs="宋体" w:eastAsia="宋体"/>
              </w:rPr>
              <w:t xml:space="preserve">ie üe er和ɑn en in un ün的内容，熟练之后再录视频或者音频上传。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必做：1、口算小游戏（父母说算式，小朋友说答案）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必做：1.跟着动画读一读数字。2.大声朗读书本28页内容三遍。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1.朗读拼读纸an en in un上传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2.背诵《家》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必做：1、复习数学书35页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2、口算小游戏（父母说算式，小朋友说答案）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必做：1.跟着动画读一读数字。2.大声朗读课文38页内容三遍。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选做：打卡《日有所诵》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1、认读5个前鼻韵母及四声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2、拼读语文书46页的音节并组词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3、背诵儿歌《月儿弯弯》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必做：口算小游戏（父母说算式，小朋友说答案）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必做：1、指读书本23-24页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2、编一编谜语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选做：打卡《日有所诵》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拼读课本第49页的所有音节，并组词，上传家校本。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朗读拼读练习《an en in un》，至少读三遍，计时并签名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背诵儿歌《月儿弯弯》《家》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必做：口算小游戏（父母说算式，小朋友说答案）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熟读课本24页。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复习巩固朗读22.23.25页。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选做：打卡《日有所诵》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1、指读语文书第46、47、48页的所有内容。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2、完成《日有所诵》儿歌打卡任务。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必做：口算小游戏（父母说算式，小朋友说答案）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1.熟读课本22,23,25页。</w:t>
            </w:r>
          </w:p>
          <w:p>
            <w:pPr/>
            <w:r>
              <w:t xml:space="preserve">2.用This is...He's /She's...(tall, short, thin, fat)介绍一下自己的朋友。</w:t>
            </w:r>
          </w:p>
          <w:p>
            <w:pPr/>
            <w:r>
              <w:t xml:space="preserve">3.预习课本24页。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朗读语文书第47、48页。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必做：用双色片摆一摆，编一编连加连减的四句话数学小故事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熟读课本24页。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复习巩固朗读22.23.25页。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必做：1.朗读第二单元综合卷卷。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2.朗读第二单元课文、生字、课后习题、园地。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必做：熟记3的乘法口诀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必做：预习M3U1，P26-29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必做：1、朗读第四单元复习卷，并交流错题。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必做：熟记3的乘法口诀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必做：预习M3U1，P26-29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1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和家长合作朗读第二单元课文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必做：熟记3的乘法口诀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必做：1.朗读期中复习句子表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必做：1.朗读错题，进行复习。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必做：熟记3的乘法口诀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必做：1.朗读期中复习句子表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朗读第一单元综合卷错题。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必做：熟记3的乘法口诀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必做：1.朗读期中复习句子表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必做：1.复习第三单元课文+识字表+田字格生字+课后习题+语文园地三。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2.朗读今日错题，错词。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必做：熟记3的乘法口诀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必做：1.朗读期中复习句子表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2.拼读期中复习单词表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必做：复习第二单元课文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必做:复习7的乘法口诀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必做：1.朗读期中复习句子表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2.拼读期中复习单词表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必做：复习第四单元词语，准备明天的看拼音写词语。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必做：复习7的乘法口诀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必做：1.朗读期中复习句子表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2.拼读期中复习单词表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必做：1.及时查看家校本，完成课堂作业并提交；2.朗读默写单，熟练掌握古诗、名言等。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1.查看家校本作业反馈，及时订正。</w:t>
              <w:br w:type="textWrapping"/>
              <w:t xml:space="preserve">2.预习数学书39和40页上是怎么用横式和竖式计算536÷3的，试着看图、看算式用自己的话说一说计算过程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必做：1.背P26单词 P29短文；2.看M3U1P1小练习；3.看改句第2讲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26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必做：1.及时查看家校本，检查作业订正情况。2.复习8-11课词语，明天默写。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1.查看家校本作业反馈，及时订正。</w:t>
              <w:br w:type="textWrapping"/>
              <w:t xml:space="preserve">2.预习数学书39和40页上是怎么用横式和竖式计算536÷3的，试着看图、看算式用自己的话说一说计算过程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背M3U1单词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必做：复习10.12课词语明日听着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1.查看家校本作业反馈，及时订正。</w:t>
              <w:br w:type="textWrapping"/>
              <w:t xml:space="preserve">2.预习数学书39和40页上是怎么用横式和竖式计算536÷3的，试着看图、看算式用自己的话说一说计算过程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背M3U1单词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1、复习第4单元词语与日积月累句子，明默。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2、整理复习小练习卷：标点符号、语文园地4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1.查看家校本作业反馈，及时订正。</w:t>
              <w:br w:type="textWrapping"/>
              <w:t xml:space="preserve">2.预习数学书39和40页上是怎么用横式和竖式计算536÷3的，试着看图、看算式用自己的话说一说计算过程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看思维导图，模仿Danny的自己介绍，进行自我介绍练习。（争取能脱稿熟练地说）</w:t>
            </w:r>
          </w:p>
          <w:p>
            <w:pPr/>
            <w:r>
              <w:t xml:space="preserve">2. 预习M3U1单词和音标，背诵。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1、查看默写单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2、复习小练习卷：标点符号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1.查看家校本作业反馈，及时订正。</w:t>
              <w:br w:type="textWrapping"/>
              <w:t xml:space="preserve">2.预习数学书39和40页上是怎么用横式和竖式计算536÷3的，试着看图、看算式用自己的话说一说计算过程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背诵p26单词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复习背默单第三单元。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朗读小练习《句式练习》《标点符号》。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1.查看家校本作业反馈，及时订正。</w:t>
              <w:br w:type="textWrapping"/>
              <w:t xml:space="preserve">2.预习数学书39和40页上是怎么用横式和竖式计算536÷3的，试着看图、看算式用自己的话说一说计算过程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背诵p26单词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1.复习第四单元课文、语文园地四，复习好易错词语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2.朗读“句式练习”卷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1.查看家校本作业反馈，及时订正。</w:t>
              <w:br w:type="textWrapping"/>
              <w:t xml:space="preserve">2.预习数学书39和40页上是怎么用横式和竖式计算536÷3的，试着看图、看算式用自己的话说一说计算过程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必做：1、家校本的课堂作业2份练习完成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2、学唱歌曲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复习第三、四单元练习卷。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继续复习背默单。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1.查看家校本作业反馈，及时订正。</w:t>
              <w:br w:type="textWrapping"/>
              <w:t xml:space="preserve">2.预习数学书39和40页上是怎么用横式和竖式计算536÷3的，试着看图、看算式用自己的话说一说计算过程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看思维导图，模仿Danny的自己介绍，进行自我介绍练习。（争取能脱稿熟练地说）</w:t>
            </w:r>
          </w:p>
          <w:p>
            <w:pPr/>
            <w:r>
              <w:t xml:space="preserve">2. 预习M3U1单词和音标，背诵。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将女娲炼石的过程说清楚说具体。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复习第七课生词，运用合适的方式巩固。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必做：复习练习册49-52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选做：课外阅读：红色经典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必做：复习练习册49-52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必做：复习学习报第6期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必做：1、背诵《嫦娥》；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必做：复习练习册49-52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必做：复习学习第6期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必做：复习练习册49-52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选做：《声律启蒙》诵读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必做：1.背诵古诗《嫦娥》；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2.钉钉日常训练；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必做：复习练习册49-52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选做：从神话故事中摘抄你觉得神奇的段落，说说自己的感受。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必做：1、按照起因、经过、结果的顺序说一说《女娲补天》这个故事。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2、把女娃从各地捡来五种颜色石头的过程说清楚，说生动，可加入自己的想象。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必做：复习练习册49-52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10">
    <w:abstractNumId w:val="9"/>
  </w:num>
  <w:num w:numId="4">
    <w:abstractNumId w:val="3"/>
  </w:num>
  <w:num w:numId="1">
    <w:abstractNumId w:val="0"/>
  </w:num>
  <w:num w:numId="6">
    <w:abstractNumId w:val="5"/>
  </w:num>
  <w:num w:numId="3">
    <w:abstractNumId w:val="2"/>
  </w:num>
  <w:num w:numId="8">
    <w:abstractNumId w:val="7"/>
  </w:num>
  <w:num w:numId="2">
    <w:abstractNumId w:val="1"/>
  </w:num>
  <w:num w:numId="9">
    <w:abstractNumId w:val="8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