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12月1日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1.朗读语文书76页所有词语3遍，拼读双蓝线里面的生字，朗读《拔萝卜》的故事，至少读3遍。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2.背诵《悯农》，上传家校本。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3.明天默写至今为止学过的笔画，孩子们认真复习语文书P119。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复习“加进来，减出去”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必做：完成M4U1口语小练习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选做：背诵《日有所诵》，未读完的孩子继续读。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选做：用今天学到的本领说一说20-15=（ ）可以怎么计算。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必做：读语文书76页不少于3遍，背诵《悯农》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2、复习巩固20以内进位加法和退位减法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必做：完成M4U1口语小练习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1.朗读语文书76页所有词语3遍，拼读双蓝线里面的生字，朗读《拔萝卜》的故事，至少读3遍。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2.背诵《悯农》【过关画星】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3.预习《影子》，儿歌至少读3遍，圈出生字拼一拼，思考课后题目。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2、复习巩固20以内进位加法和退位减法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必做：完成M4U1口语小练习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选做：背诵《日有所诵》，未读完的孩子继续读。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9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朗读语文书76页所有词语2遍，拼读双蓝线里面的生字2遍。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背诵《悯农》和《日有所诵》儿歌51页《梳子》，上传家校本。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订正默写，复习学过的偏旁和笔画。（语文119和120页）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2.预习加进来减出去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必做：完成M3U3口语小练习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选做：朗读《日有所诵》第十单元儿歌53/55页《鸭子》《猫头鹰》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背诵课文《大小多少》和《升国旗》，上传视频到家校本。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明天默写第十课圈的11个词语，部首：国字框，绞丝旁。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预习第六课《比尾巴》，课文读五遍，文中圈出生字，朗读课后习题，书空田字格的四个生字。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2.预习加进来减出去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必做：熟读40-41页。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1、正确、流利、带有感情地背诵《升国旗》，拼读双蓝线里面的生字并组词，熟读词语1，能够默写词语2。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2、朗读语文书第76页语文园地五里的所有词语，拼读双蓝线里面的生字“午、晚、昨、今、年”并组词。熟读日积月累《悯农》，至少读5遍。朗读《拔萝卜》的故事，至少读3遍。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2、蓝本子8道题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必做：熟读40-41页。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1.预习课文5《影子》，至少读三遍。要求：①读通课文，读准字音②双蓝线中生字在文中圈出来，并组词③田字格生字注音并写好笔画数。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2.背诵《升国旗》和《悯农》，上传家校本。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3.朗读语文书第76-79页，至少读两遍。</w:t>
            </w:r>
          </w:p>
          <w:p>
            <w:pPr/>
            <w:r>
              <w:t xml:space="preserve">4</w:t>
            </w: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背诵《日有所诵》儿歌，完成打卡（没读完的小朋友继续朗读；背诵任务完成后，建议每日阅读课外书十分钟左右，养成阅读好习惯哦！）。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2、蓝本子8道题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必做：1.朗读书P82-83，背诵日积月累。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2.熟读《刘胡兰》，书空课后生字。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3.找找识字表中的形声字。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必做：预习书本65页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必做：1.熟读课文《刘胡兰》和本课识字卡片。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2.预习《语文园地六》。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预习《语文园地六》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说一说口语交际《看图讲故事》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必做：预习书本65页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必做：预习38-41页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朗读第六单元识字卡片。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必做：预习38-41页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朗读《语文园地六》和《雾在哪里》。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2.背诵日积月累。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复习乘除大游戏的练习册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预习课本77页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必做：预习38-41页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必做：1.朗读《难忘的泼水节》识字卡片+词语表+课文。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2.书空《难忘的泼水节》中田字格，完善其他课文田字格生字。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复习乘除大游戏的练习册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预习课本77页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必做：复习练习卷中的错题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必做：预习书65-66页。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必做：1.预习18课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2.订正试卷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必做：预习书65-66页。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2.背诵P28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必做：1.誊写观察作文；2.预习作文这儿真美；3.准备古诗默写。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3、订正13周加油站，学着整理错题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必做：1.背录p38；2.M4U1P1小练习；3.整理M3U3小练习错题，复习，明天闯关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1.背诵《早发白帝城》。明天默写。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2.复习19、20课词语。明天默写。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3、订正13周加油站，学着整理错题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背p.44（钉）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必做：背诵21课第三段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必做：1、预习数学书p62-63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2、订正第9期报纸，抄错题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背p.44（钉）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背诵古诗《早发白帝城》，明天默写。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练习册第20课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小练笔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必做：1、预习并完成数学书p54-55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2、完成练习卷第一、二题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订正默写；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M3U3单元练习卷；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一起作业；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背诵目录M1所有，和M2U2U3单词。准备默写。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1、1号本抄写21课词语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2、完成练字册A册21课以及小练习卷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3、背诵21课第2、3段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1.先估一估自己的身高，床的长度和书桌的长度，再用尺测量验证，明天课上交流分享。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朗读p44五遍。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背诵指定内容，家默打卡。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小练习。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背诵《早发白帝城》。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先估一估自己的身高，床的长度和书桌的长度，再用尺测量验证，明天课上交流分享。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练习册68页（部分没有完成的继续完成）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朗读p44五遍。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背诵指定内容，家默打卡。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必做：完成“这儿真美”为主题的习作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1、预习书本59页。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2、单元练习单（课堂）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3、背P36（过关）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6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完成第21课的一号本、写字册、一课一练。</w:t>
            </w:r>
          </w:p>
          <w:p>
            <w:pPr>
              <w:keepLines w:val="0"/>
              <w:keepNext w:val="0"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背诵第21课第2段。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1.听视频讲解，订正轴对称图形小练习。</w:t>
            </w:r>
          </w:p>
          <w:p>
            <w:pPr/>
            <w:r>
              <w:t xml:space="preserve">2.预习书本59页。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订正默写；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M3U3单元练习卷；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一起作业；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背诵目录M1单词。准备默写。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练习册：26课</w:t>
            </w:r>
          </w:p>
          <w:p>
            <w:pPr>
              <w:keepLines w:val="0"/>
              <w:keepNext w:val="0"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练字册：26课</w:t>
            </w:r>
          </w:p>
          <w:p>
            <w:pPr>
              <w:keepLines w:val="0"/>
              <w:keepNext w:val="0"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复习14课词语➕夏日绝句（明天默写）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必做：1.书本84、85页剩余的题目。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2.练习量角（可以随意画各个方向的锐角、钝角各4个，再量一量标上度数。）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3.预习如何画角。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朗读P47-P48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2.家默单词表M3U3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必做：1.完成作文表格，把事情的起因、经过和结果整理清楚。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2.完成26课练习册剩余部分（书写认真）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3.明天默写第6课和第26课词语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必做：1.书本84、85页剩余的题目。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2.练习量角（可以随意画各个方向的锐角、钝角各4个，再量一量标上度数。）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3.预习如何画角。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 M3U3 P4</w:t>
            </w:r>
          </w:p>
          <w:p>
            <w:pPr>
              <w:keepLines w:val="0"/>
              <w:keepNext w:val="0"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2.家默M4U1词汇条1-20（明默）</w:t>
            </w:r>
          </w:p>
          <w:p>
            <w:pPr>
              <w:keepLines w:val="0"/>
              <w:keepNext w:val="0"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订正2号本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6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必做：1、完成练习册22课；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2、小练笔：选择两种心情，用动作描写写清楚。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必做：P89表格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小练习M3U3 P4</w:t>
            </w:r>
          </w:p>
          <w:p>
            <w:pPr>
              <w:keepLines w:val="0"/>
              <w:keepNext w:val="0"/>
              <w:numPr>
                <w:ilvl w:val="0"/>
                <w:numId w:val="1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家默M4U1词汇条1-20（明默）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必做：练习单一张。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默写第五单元词语。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必做：练习册84-85，82-83应已在学校做好订正好。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必做：1.订正练习册59-64.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2.背默M4U1词汇条 1-11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3.背诵课文P48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必做：1.誊写习作：《写观察日记》（课堂上已完成大部分）；2.背诵并准备默写古诗三首；3.语文知识积累练习；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必做：练习册84-85，82-83应已在学校做好订正好。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必做：1.完成P4练习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2.背默M4U1词汇条 1-11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3.背诵课文P48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必做：1、阅读笔记（搜集梅兰芳资料，不少于150字）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2、语文练习部分第21课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3、预习22课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必做：P89、90、91三张表格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背诵P48，家默P48上面的四个句子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2.复习和家默单词表M3U3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8">
    <w:abstractNumId w:val="17"/>
  </w:num>
  <w:num w:numId="7">
    <w:abstractNumId w:val="6"/>
  </w:num>
  <w:num w:numId="9">
    <w:abstractNumId w:val="8"/>
  </w:num>
  <w:num w:numId="1">
    <w:abstractNumId w:val="0"/>
  </w:num>
  <w:num w:numId="13">
    <w:abstractNumId w:val="12"/>
  </w:num>
  <w:num w:numId="15">
    <w:abstractNumId w:val="14"/>
  </w:num>
  <w:num w:numId="17">
    <w:abstractNumId w:val="16"/>
  </w:num>
  <w:num w:numId="4">
    <w:abstractNumId w:val="3"/>
  </w:num>
  <w:num w:numId="3">
    <w:abstractNumId w:val="2"/>
  </w:num>
  <w:num w:numId="16">
    <w:abstractNumId w:val="15"/>
  </w:num>
  <w:num w:numId="14">
    <w:abstractNumId w:val="13"/>
  </w:num>
  <w:num w:numId="11">
    <w:abstractNumId w:val="10"/>
  </w:num>
  <w:num w:numId="5">
    <w:abstractNumId w:val="4"/>
  </w:num>
  <w:num w:numId="6">
    <w:abstractNumId w:val="5"/>
  </w:num>
  <w:num w:numId="12">
    <w:abstractNumId w:val="11"/>
  </w:num>
  <w:num w:numId="2">
    <w:abstractNumId w:val="1"/>
  </w:num>
  <w:num w:numId="8">
    <w:abstractNumId w:val="7"/>
  </w:num>
  <w:num w:numId="10">
    <w:abstractNumId w:val="9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