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12月2日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背诵第五单元课文《识字6-识字10》，会默词语表2中的词语。家长用识字卡片抽查本单元的生字是否熟练认读过关。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和大人一起读《拔萝卜》的故事。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预习《影子》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复习14周周末练习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听算练习30道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必做：1.查阅M4U1小练习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2.预习M4U2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选做：背诵《日有所诵》儿歌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选做：预习书P47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必做：预习《影子》，圈出生字读一读，课文读3遍。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2、周末卷家长签名（周一交）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必做：1.查阅M4U1小练习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2.预习M4U2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选做：朗读日有所诵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选做：预习数学书46页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1.复习第五单元生字（生字卡片随机抽读），会默写词语表2中的词语。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2.预习《影子》，圈出生字读一读，课文读3遍。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2、周末卷家长签名（周一交）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必做：1.查阅M4U1小练习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2.预习M4U2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选做：预习数学书46页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94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检查写字本B本第10课是否认真书写完成。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背诵第五单元课文《识字6-识字10》，会默词语表中的词语。家长用识字卡片抽查本单元的生字是否熟练认读过关。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和大人一起读《拔萝卜》的故事。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预习《比尾巴》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2.复习14周周末卷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3.预习加进来，减出去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必做：1、指读M3大练习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2、指读M3U3单元练习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3、预习M4U2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51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选做：背诵《日有所诵》儿歌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选做：课外绘本阅读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下周一默写第六课《比尾巴》的词语，偏旁和新笔画“竖提”，背诵第六课课文。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预习语文园地五。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复习第五单元所有的课文、生字和词语（6-10课），家长可用识字卡片抽查。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完成《日有所诵》儿歌打卡任务。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2.复习14周周末卷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3.预习加进来，减出去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1、背诵《悯农》（其二）。把《拔萝卜》的故事说给家长听。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2、预习《比尾巴》，课文至少熟读5遍。把双蓝线里面的生字在课文中圈出来。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3、复习第五单元所有的课文及生字，家长可用识字卡片抽查。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4、完成《日有所诵》儿歌天天背打卡任务。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必做：1.复习蓝本子8道题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2.复习周末卷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3.听算练习20道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40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、选做：无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9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numPr>
                <w:ilvl w:val="0"/>
                <w:numId w:val="4"/>
              </w:numPr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预习课文5《影子》，至少读三遍。要求：①读通课文，读准字音②双蓝线中生字在文中圈出来，并组词③田字格生字注音并写好笔画数。</w:t>
            </w:r>
          </w:p>
          <w:p>
            <w:pPr>
              <w:numPr>
                <w:ilvl w:val="0"/>
                <w:numId w:val="4"/>
              </w:numPr>
            </w:pPr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  <w:vertAlign w:val="baseline"/>
              </w:rPr>
              <w:t xml:space="preserve">背诵第五单元《识字6-识字10》，会默词语表2中的词语。家长用识字卡片抽查本单元的生字是否熟练认读过关（包括笔画、偏旁）。</w:t>
            </w:r>
          </w:p>
          <w:p>
            <w:pPr>
              <w:numPr>
                <w:ilvl w:val="0"/>
                <w:numId w:val="4"/>
              </w:numPr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背诵《日有所诵》儿歌，完成打卡（没读完的小朋友继续朗读；背诵任务完成后，建议每日阅读课外书十分钟左右，养成阅读好习惯哦！）。</w:t>
            </w:r>
          </w:p>
          <w:p>
            <w:pPr>
              <w:numPr>
                <w:ilvl w:val="0"/>
                <w:numId w:val="4"/>
              </w:numPr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语文14周游园练习已讲评，请家长检查小朋友是否认真完成且订正好了。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必做：1.复习蓝本子8道题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2.复习周末卷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3.听算练习20道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选做:无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必做：1.朗读第六单元所有课文(包括园地)＋生字组词。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2.背诵《夜宿山寺》。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3.预习书P81《看图讲故事》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必做：复习5个3+3个3等于8个3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必做：1.复习M3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2.跟读M4U1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必做：1.预习口语交际《父与子》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2.背诵语文园地六“日积月累”内容。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必做：复习第六单元知识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必做：1.复习M3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2.跟读M4U1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朗读第六单元课文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预习语文园地六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必做：复习5个3+3个3等于8个3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必做：1.复习M3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2.跟读M4U1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必做：1.朗读第六单元课文及识字卡片。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必做：复习第六单元知识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必做：1.复习M3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2.跟读M4U1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4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必做：1.朗读《雾在哪里》。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说说第3、4、6自然段在结构上有没有什么相似之处。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必做：1.复习练习册85-86页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2.预习课本78页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必做：1.复习M3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2.跟读M4U1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选做：制作乘法表小报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必做：1.预习《刘胡兰》。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2.朗读第六单元已学过课文+识字卡片。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3.用上“象脚鼓、凤凰花、银碗、柏树枝”说一说周总理是怎样跟傣族人民一起过泼水节的。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必做：1.复习练习册85-86页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2.预习课本78页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2.背诵P35,37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选做：制作乘法表小报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必做：复习第六单元课文和词语 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必做：复习《角与直角》。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2.背诵P37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必做：1.复习第六单元的课文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必做：复习《角与直角》。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2.拼读背诵M3U3的6个新单词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必做：1.完成《第五单元开心闯关卷》；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2.完成作文《这儿真美》，不会写的参照班级钉钉群的课件提示；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3.预习课文《21大自然的声音》，把熟练朗读的录音、语文书88-89页拍照提交家校本。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必做：1、打卡（3天）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2、加油站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3、0号本写周一的6道题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4、练习册76、77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5、下周一带第10期报纸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必做：1.M3U3单元练习；2.c本（2天）；3.一起（2天）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选做：检查《安徒生童话阅读清单》，下周五之前交给语文老师。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选做：整理好11~20期报纸，写好名字不要弄丢了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必做：1.预习21课。2.练习册P49-50。3.订正19、20课小练习。4.完成第六单元开心闯关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必做：：1、打卡（3天）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2、加油站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3、0号本写周一的6道题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4、下周一带第10期报纸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英语练习册P.64-67(听力不做)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钉钉录音作业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完成M4U1 P1练习（下周带来） 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选做：整理好11~20期报纸，写好名字不要弄丢了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选做：口语（一起）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整理好今日下发的8张练习，不要弄丢了噢！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必做：完成5.6单元练习卷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必做：1、14周周末卷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2、下周带10-14期报纸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英语练习册P.64-67(听力不做)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完成M4U1 P1练习（下周带来） 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选做：整理好10~26期报纸，写好名字不要弄丢了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口语（一起）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整理好今日下发的8张练习，不要弄丢了噢！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1、习作《这儿真美》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2、预习21课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3、下周一带《安徒生童话阅读清单》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必做：1、14周周末卷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2、练习册P71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3、下周带10-14期报纸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整理0-9号卷（不做）；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完成作业单M3U3P3；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一起作业；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选做：整理好10~26期报纸，写好名字不要弄丢了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1、完成五、六单元的练习卷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2、完成21课练习册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3、预习22课，读熟课文并完成练字册B册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1、14周周末卷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2、报纸第9期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完成M3U3单元练习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背诵p44-45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跟读M4U1 Insects 单元课文，五遍。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选做：整理好9~26期报纸，写好名字不要弄丢了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第5.6单元练习卷。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日记一则。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1、14周周末卷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2、报纸第9期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完成M3U3单元练习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跟读M4U1 Insects 单元课文，五遍。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55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选做：整理好9~26期报纸，写好名字不要弄丢了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必做：1.订签第六单元“开心闯关”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2.第18课一课一练</w:t>
              <w:br w:type="textWrapping"/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3.第五六单元双单元卷</w:t>
              <w:br w:type="textWrapping"/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4.预习第22课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1.练习册69-75页</w:t>
              <w:br w:type="textWrapping"/>
              <w:t xml:space="preserve">2.周末小练习</w:t>
              <w:br w:type="textWrapping"/>
              <w:t xml:space="preserve">3.口算打卡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２５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必做：1、完成M3U3单元卷（新发）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2、小组活动（读知识点）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完成第21课练习册。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完成第五、六单元的大卷子。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预习第22课，书空生字后完成B册。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  <w:br w:type="textWrapping"/>
              <w:t xml:space="preserve">1. 周末小练习</w:t>
              <w:br w:type="textWrapping"/>
              <w:t xml:space="preserve">2.练习册73-75页</w:t>
              <w:br w:type="textWrapping"/>
              <w:t xml:space="preserve">3. 口算打卡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整理0-9号卷（不做）；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完成作业单M3U3P3；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一起作业；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60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1、小练习卷（第六单元正反面）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2、预习23课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3、复习16课的词语+《凉州词》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4、练字B册 22课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必做：〈四年级数学周末卷》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完成M4U1 P1 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背诵P48 下面的对话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选做：画角、量角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必做：1.完成抄词本第5和第20课词语（学校已经抄写一部分）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2.完成生活万花筒作文剩余部分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3.书法练字贴。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必做：《四年级数学周末卷》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必做：1.完成M3U3单元练习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2.家默M4U1词汇条21-30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选做：画角、量角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必做：1、完成作文；2、完成红色经典硬笔书法字帖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必做：练习册：大数与凑整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必做：1.完成M3U3单元练习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2.家默M4U1 词汇条21-30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必做：1.练习单一张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2.订正扩句和缩句练习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必做：《四年级数学周末卷》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必做：1.完成M3U3 P4练习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2.家默M4U1词汇条12-21.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3.背诵课文P49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选做：画角、量角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必做：1.默写练习两张；2.订正本周句子练习.第六单元知识；3.预习第22课；4.完成红色经典主题书法作品。（练习册 习作个别同学未完成，补上！）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必做：《四年级数学周末卷》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必做：1.完成报纸13期（包括听力）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2.家默M4U1词汇条12-21.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3.背诵课文P49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选做：红色经典主题阅读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选做：画角、量角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必做：1、订正本（订正扩句和缩句练习）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2、词语本（誊抄21课三首古诗）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必做：练习册：大数与凑整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背诵P49 对话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家默单词表M4U1 1-12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选做：阅读笔记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">
    <w:abstractNumId w:val="0"/>
  </w:num>
  <w:num w:numId="7">
    <w:abstractNumId w:val="6"/>
  </w:num>
  <w:num w:numId="6">
    <w:abstractNumId w:val="5"/>
  </w:num>
  <w:num w:numId="10">
    <w:abstractNumId w:val="9"/>
  </w:num>
  <w:num w:numId="8">
    <w:abstractNumId w:val="7"/>
  </w:num>
  <w:num w:numId="5">
    <w:abstractNumId w:val="4"/>
  </w:num>
  <w:num w:numId="2">
    <w:abstractNumId w:val="1"/>
  </w:num>
  <w:num w:numId="9">
    <w:abstractNumId w:val="8"/>
  </w:num>
  <w:num w:numId="4">
    <w:abstractNumId w:val="3"/>
  </w:num>
  <w:num w:numId="3">
    <w:abstractNumId w:val="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