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left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12月6日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1.背诵《比尾巴》。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2.复习朗读《比尾巴》的课文、生字和词语表，词语1、词语2，建议自默【生字（词语2）、部首（双蓝线、田字格）、拼音（词语1、2）】。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3.书空汉字“长、比、巴、把”，边写边说笔顺。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***尤其注意“长、比”的笔顺。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4.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选择一首最喜欢的儿歌朗诵，可以带上动作和音乐表演；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也可以为喜欢的儿歌画一幅画。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截止本周日，上传家校本。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ascii="SimSun" w:hAnsi="SimSun" w:cs="SimSun" w:eastAsia="SimSun"/>
                <w:vertAlign w:val="baseline"/>
                <w:kern w:val="2"/>
              </w:rPr>
              <w:t xml:space="preserve">听算练习30道。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ascii="SimSun" w:hAnsi="SimSun" w:cs="SimSun" w:eastAsia="SimSun"/>
                <w:vertAlign w:val="baseline"/>
                <w:kern w:val="2"/>
              </w:rPr>
              <w:t xml:space="preserve">找一找</w:t>
            </w:r>
            <w:r>
              <w:rPr>
                <w:sz w:val="20"/>
                <w:rFonts w:ascii="SimSun" w:hAnsi="SimSun" w:cs="SimSun" w:eastAsia="SimSun"/>
              </w:rPr>
              <w:t xml:space="preserve">家里长方体，正方体，圆柱体，球。说一说他们的特征。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0"/>
                <w:rFonts w:ascii="SimSun" w:hAnsi="SimSun" w:cs="SimSun" w:eastAsia="SimSun"/>
              </w:rPr>
              <w:t xml:space="preserve">（长长方方，平平稳稳）、（正正方方，平平滑滑） 、（上下一样粗，前后方向滚动）</w:t>
            </w:r>
            <w:r>
              <w:t xml:space="preserve">、</w:t>
            </w:r>
            <w:r>
              <w:rPr>
                <w:sz w:val="20"/>
                <w:rFonts w:ascii="SimSun" w:hAnsi="SimSun" w:cs="SimSun" w:eastAsia="SimSun"/>
              </w:rPr>
              <w:t xml:space="preserve">（圆圆鼓鼓，任意方向滚动）    </w:t>
            </w:r>
            <w:r>
              <w:rPr>
                <w:sz w:val="24"/>
                <w:rFonts w:ascii="宋体" w:hAnsi="宋体" w:cs="宋体" w:eastAsia="宋体"/>
              </w:rPr>
              <w:t xml:space="preserve">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必做：1.练习册P44，模仿例句说一说。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2.复习书本P43-44句型问答：Is this/that...? Yes./No.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0"/>
                <w:rFonts w:ascii="SimSun" w:hAnsi="SimSun" w:cs="SimSun" w:eastAsia="SimSun"/>
              </w:rPr>
              <w:t xml:space="preserve">选择身边的一件物品，将它的几个表面画下来，并和爸爸妈妈说说这些图形的名称。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必做：1.复习《青蛙写诗》，读课文、生字卡片不少于3遍，明天检查。田字格的字要会写。2.预习《比尾巴》读3遍，圈出生字并读一读。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必做：1.练习册P44，模仿例句说一说。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2.复习书本P43-44句型问答：Is this/that...? Yes./No.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选做：复习数学书46页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1.复习小花本近3次默写，写错的书空3遍，自查订正。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2.背诵《日有所诵》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必做：1.练习册P44，模仿例句说一说。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2.复习书本P43-44句型问答：Is this/that...? Yes./No.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选做：复习闯关卡背诵篇目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、选做：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1、背诵课文《比尾巴》、《升国旗》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2、打乱顺序认读生字卡片中识字6、7、8、9、10课的生字，并组词1～2个。明天抽查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3、查看默写本，按要求订正。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必做：指读书本43页，唱一唱儿歌。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选做：《日有所诵》儿歌59，60页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背诵第5课《影子》，打乱顺序认读本课生字并组词，书空“在、后、我、好“的笔顺。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明天默写第5课的词语、偏旁、笔顺。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预习第7课《青蛙写诗》，课文读三遍，标小节号，文中圈生字。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必做：朗读一年级英语M3阶段评估练习2遍。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6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背诵《影子》，拼读双蓝线里面的生字并组词，书空“在、后、我、好“的笔顺，能够默写词语表2里面的词语。建议家长让孩子多练一练第六单元田字格里的生字。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预习《青蛙写诗》，课文至少读5遍，能够读准字音，读通句子。在文中圈出双蓝线里面的生字，加强识记。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抓紧完成《日有所诵》儿歌成果验收任务。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3.蓝本子8道题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必做：朗读一年级英语M3阶段评估练习2遍。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1.预习课文6《比尾巴》，至少读三遍。要求：①读通课文，读准字音②双蓝线中生字在文中圈出来，并组词③田字格生字注音并写好笔画数。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2.背诵《青蛙写诗》。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3.复习朗读《青蛙写诗》的课文、生字和词语表，词语1、词语2，建议自默【生字（词语2）、部首（双蓝线、田字格）、拼音（词语1、2）】。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4.书空汉字“下、个、雨、们”，边写边说笔顺。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2、复习蓝本子8道题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必做：朗读一年级英语M3阶段评估练习2遍。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选做：预习数学书第47页（数墙）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必做：1.和家长说一说81页前面两幅图，思考并练说接下来三幅图，完成最后一幅图。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2.熟读《雾在哪里》。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必做：1.背诵“日积月累”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预习《古诗二首》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朗读第六单元词语表，做到会默写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必做：1.背诵语文书p83日积月累部分＋古诗二首。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必做：复习第六单元知识点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朗读《刘胡兰》，认读多音字“血”。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按要求预习《古诗二首》。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1.复习练习册87-89页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选做：制作一个长方体和正方体框架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必做：1.朗读语文园地六今天学习的部分，每个词语和句子读两遍。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2.找一找本学期学过的形声字，说一说它们的构字规律。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必做：复习练习册87-89页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选做：明天带一个长方体和正方体盒子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必做：背诵课本83页《日积月累》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必做：复习练习册85-86页。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必做：背诵古诗两首，说一说两首诗的意思。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必做：复习练习册85-86页。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必做：1.继续背诵《21课大自然的声音》2、3自然段，背不出的明天再发视频；2.完成《第六单元快乐闯关》卷；3.补好前几天遗漏的作业。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3.今明两天完成报纸11期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必做：1.背录P41;2.完成默写纸（除了M4U2）;3.预习P42-45(读3遍，一起)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必做：1.巩固背诵21课2-3段。2.复习21课词语，明天默写。3.认真订正第六单元快乐闯关。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3.书45.46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4.练习册62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家默M4U2单词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明天穿冬季冲锋衣校服+灰色裤子！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必做：预习语文园地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必做：1、完成练习册p80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2、订正练习册p78-79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3、务必带第11期报纸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家默M4U2单词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完成A本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（部分）订正习作《我眼中的缤纷世界》（抓住一个动物或植物或场景，细致观察并写清楚）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1号本：小练笔（车站里的人真多呀和我喜爱夏天的夜晚。每段话不少于4句话）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预习第22课。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明默第21课词语和《早发白帝城》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必做：1、完成练习册p80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2、订正14周周末卷，抄错题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3、务必带第11期报纸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作业单M4U1P1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背诵M4U1单词和课文P38-39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课外阅读：安徒生童话故事集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1、完成22课练习册和小练习卷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2、预习23课，读熟课文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3、复习21课词语，明天默写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完成练习册73-75页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订正轴对称图形卷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错题本整理第14周加油站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（部分人）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朗读M4U1课文五遍。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明穿冬装校服，下身灰裤子。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1.根据预习单的提示预习第21课.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2.积累这两天讲评练习的错题。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3.早上的1号本没有完成的自行补一下。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完成练习册73-75页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订正轴对称图形卷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错题本整理第14周加油站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（部分人）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背诵p46课文。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A本抄写五个单词并背诵：butterfly, ladybird, bee, ant, insect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必做：1.认真读第18课的一课一练（学习小组）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2.订正、完成第22课的一课一练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3.预习第21课（朗读流利）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预习数学书62、63页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完成练习册76、77页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必做：1.三件套(A本，默，背P40)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2.课堂P2单确定完成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熟练背诵第21课第2—3段。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订正近期作业。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预习第23课，完成写字册。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必做：1.预习数学书62、63页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2.错题本整理14周周末小练习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作业单M4U1P1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背诵M4U1单词和课文P38-39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1、语文园地六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2、复习18课词语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必做：1.练习册94、95页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2.练习量角（8个），画指定度数的角（20度，35度，80度，100度，160度，145度），画圆（半径：2厘米5毫米、2厘米；直径：3厘米，6厘米）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背诵P51短文和Learn the sound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家默单词表M4U1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必做：1.预习24课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2.抄写第1课和第19课剩余部分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必做：1.练习册94、95页剩余题目。</w:t>
              <w:br w:type="textWrapping"/>
              <w:t xml:space="preserve">2.练习量角（8个），画指定度数的角（20度，35度，80度，100度，160度，145度），画圆（半径：2厘米5毫米、2厘米；直径：3厘米，6厘米）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3.数学书89页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必做：1.小练习M4U1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2.家默M4U2词汇条 1-10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3.背诵P52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4.订正0号本 （背出错的）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必做：1、完成练习册24课；2、预习语文园地七（词语抄2遍，背诵《别董大》，明默）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必做：练习册86、87和88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小练习M4U1 P2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2.家默M4U2词汇条 1-10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背诵P52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必做：默写第五单元词语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必做：练习册94-95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必做：1.完成M4U1 P1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2.背诵词汇条M4U2 1-5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选做：《笠翁对韵》诵读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完成韬奋杯作文赛初稿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必做：1.完成写字册20.22课；2.练习册：22课；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必做：练习册94-95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必做：1.完成M4U1 P2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2.背诵词汇条M4U2 1-5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必做：1、词语本（第22课和26课）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2、订正小练习（）第六单元知识闯关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必做练习册86、87和88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背诵P53 对话1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家默课本P52 三个单词和单词表M4U2部分单词（8-12）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选做：完成韬奋杯作文赛初稿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3">
    <w:abstractNumId w:val="2"/>
  </w:num>
  <w:num w:numId="5">
    <w:abstractNumId w:val="4"/>
  </w:num>
  <w:num w:numId="6">
    <w:abstractNumId w:val="5"/>
  </w:num>
  <w:num w:numId="14">
    <w:abstractNumId w:val="13"/>
  </w:num>
  <w:num w:numId="11">
    <w:abstractNumId w:val="10"/>
  </w:num>
  <w:num w:numId="12">
    <w:abstractNumId w:val="11"/>
  </w:num>
  <w:num w:numId="10">
    <w:abstractNumId w:val="9"/>
  </w:num>
  <w:num w:numId="13">
    <w:abstractNumId w:val="12"/>
  </w:num>
  <w:num w:numId="2">
    <w:abstractNumId w:val="1"/>
  </w:num>
  <w:num w:numId="1">
    <w:abstractNumId w:val="0"/>
  </w:num>
  <w:num w:numId="8">
    <w:abstractNumId w:val="7"/>
  </w:num>
  <w:num w:numId="9">
    <w:abstractNumId w:val="8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