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278"/>
        <w:gridCol w:w="681"/>
        <w:gridCol w:w="2998"/>
        <w:gridCol w:w="692"/>
        <w:gridCol w:w="2740"/>
        <w:gridCol w:w="665"/>
        <w:gridCol w:w="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5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按要求复习识字1《春夏秋冬》，背诵课文，拼读双蓝线里的生字并组词，书空田字格里的生字笔顺。。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按照要求预习识字2《姓氏歌》，双蓝线生字朗读、组词，并写出生字的偏旁；田字格生字描红，写好拼音、笔画数，知道正确笔顺。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准备默写第一课词语。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2.和爸妈说一说”计算游戏“中三角形三个区域内的数和结果数之间的关系。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3.坚持听算练习30道。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自己设计一个”计算游戏“，并尝试得到正确的结果。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1.读《春夏秋冬》3遍，然后背诵；读生字卡片3遍；田字格里的字要会写。明天检查。2.预习《姓氏歌》课文读3遍，圈出生字并读一读。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1、预习数学书第3、4页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1.朗读《春夏秋冬》3遍，并背诵，（一起作业）读生字卡片3遍，明天默写。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2.预习《姓氏歌》，读课文三遍，全出双蓝线内生字。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1、预习数学书第3、4页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23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朗读识字1《春夏秋冬》3遍，书空生字笔顺2遍。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正确朗读练习册第2页儿歌（3遍），并按要求完成口头作业，明天课上交流。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按照预习要求预习识字2《姓氏歌》。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1.预习书3-4页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2.复习巩固练习册2-4页。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1、指读第2页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2、看图说一说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朗读《日有所诵》儿歌第146页《春天来了吗》，试着背诵。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听算30道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1按要求复习识字1《春夏秋冬》，背诵课文，拼读双蓝线里的生字并组词，书空田字格里的生字笔顺2.按照要求预习识字2《姓氏歌》，熟读课文，双蓝线生字朗读、组词，并写出生字的偏旁。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3.准备默写第一课词语。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1.预习书第5页。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2.复习巩固练习册5-6页。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  <w:bookmarkStart w:id="0" w:name="_GoBack"/>
            <w:bookmarkEnd w:id="0"/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听算30道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按要求复习识字1《春夏秋冬》，背诵课文，拼读双蓝线里的生字并组词，书空田字格里的生字笔顺。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按照预习要求识字2《姓氏歌》，圈出双蓝线里的生字并组词识记，田字格里的生字描红，注音并书空笔顺，标好笔画数。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预习数学书第3、4页内容说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按要求复习识字1《春夏秋冬》，背诵课文，拼读双蓝线里的生字并组词，书空田字格里的生字笔顺。。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按照要求预习识字2《姓氏歌》，双蓝线生字朗读、组词，并写出生字的偏旁；田字格生字描红，写好拼音、笔画数，知道正确笔顺。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准备默写识字1。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预习数学书第5页内容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</w:rPr>
              <w:t>广播操练习2遍；一分钟跳绳2组；开合跳30个2组。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5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1.背诵《古诗二首》。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2.预习《找春天》。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预习书本第3页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预习P2-5，尝试拼读P2单词。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积累有关春天的古诗。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1.背诵《古诗二首》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2.完成课后思考题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1、拼背P2单词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2、朗读P2-5,3遍。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积累有关春天的古诗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1.背诵《古诗二首》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2.完成课后思考题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预习书本第4页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1.练习背诵课本第3页；拼读背诵6个颜色新单词；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熟读第2页的小诗歌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12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积累有关春天的古诗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1.预习《找春天》。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2.背诵《古诗二首》。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1.预习课本P3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1.练习背诵课本第3页；拼读背诵6个颜色新单词；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2.熟读第2页的小诗歌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12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1.背诵《古诗二首》，完成课后思考题。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2.按要求预习《找春天》。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2.复习练习册第2页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1.练习背诵课本第3页；拼读背诵6个颜色新单词；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2.熟读第2页的小诗歌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1.朗读《找春天》识字卡片词语两遍+句子一遍。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2.按照要求预习第三课。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3.课堂作业没有完成的允许回家补完。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2.复习练习册第2页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预习P2-5，读三遍。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1，背诵《古诗二首》，借助识字卡片复习生字。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2，预习《找春天》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1.预习书p3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预习P2-5，读三遍。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1.背诵《古诗二首》并说一说诗意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2.预习第2课《找春天》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预习P2-5，读三遍。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广播操练习2遍；一分钟跳绳3组；开合跳30个3组。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5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必做：1.背诵《惠崇春江晚景》，说古诗意思，发视频；2.在家默本上默写《绝句》《惠崇春江晚景》两首古诗；3.按照语文书上贴好的预习要求预习第二课《燕子》，完成预习单。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1.拍照数学书p3，三道递等式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2.订正练习册p2.3.4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1.背P2、P5（钉钉发视频）；2.抄背A本; 3.P1小练习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看课外书半小时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1.1号本抄写古诗三首。2.背诵两首古诗及注释。3.按预习单要求预习第2课《燕子》。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1.拍照数学书p3，三道递等式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2.订正练习册p2.3.4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1.背p.3、P.5单词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1背诵第三首古诗。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2完成第一课练习册。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3预习第二课。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2、1号本4题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3、带错题本和计算本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2.完成M1U1P1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1.背诵3首古诗，默写古诗《绝句》（背诵语音发送在合作学习小组群）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2.练习册第一课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3.预习第2课（补充预习：划出文中生动的语句，并多读几遍。发送在合作学习小组群）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2、1号本4题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3、带错题本和计算本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M1U1P1作业单；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跟读P2-3，3遍；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背P2课文。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完成一号本，抄写《古诗三首》，明天默写《绝句》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完成第一课练习册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预习第二课，完成B册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完成练习册P4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部分学生整理错题本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背诵p2课文（发视频打卡）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拼背6个单词，明默（发视频打卡）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学唱p5歌曲，会读单词raindrop（中文：雨点）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1.完成第一课语文练习册。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2.预习第二课。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完成练习册P4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部分学生整理错题本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完成M1U1(P1)练习单，明带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拼背昨天的6个单词（发视频打卡）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学唱p5歌曲，会读单词raindrop（中文：雨点）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跟读p2-5，五遍。（打卡）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1.1号本抄写《绝句》、《惠崇春江晚景》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2.家默《绝句》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3.《惠崇春江晚景》诗配画（自己准备白纸）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2.A本4*1(5个)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3.M1U1P1练习单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完成一号本，抄写《古诗三首》，明天默写《绝句》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完成第一课练习册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预习第二课，完成B册。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跟读P2-3，3遍；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背P2课文。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5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446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开合跳10秒一组，做三组。跳绳1分钟一组，三组。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5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1、三号本：摘录诗句，写出画面。（共三句，注意格式）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2、准备默写《宿新市徐公店》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3、蒙眼背诵《清平乐 村居》，需要打卡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4、预习《乡下人家》，读熟后打卡。（画出有画面感的句子）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练习册P6,P7。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完成M1U1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2.家默P3单词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阅读《语文综合运用》，画出你喜欢的句子。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1.选择一首古诗或诗词想象画面。小练笔3号本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背诵第一课古诗词三首，朗读打卡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练习册P3、P4、P5剩下题目。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1.背默词汇条M1U1划到词汇（明默）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2.背诵P6（上半部分）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3.完成M1U1 P1小练习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1、完成第一课练习册；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2、蒙眼背诵《清平乐村居》，家默《》宿新市徐公店；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1.练习册第4和5页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2.预习书本第6页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1.背默词汇条M1U1 划到词汇（明默）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3.完成M1U1P1 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1.准备默写《宿新市徐公店》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 《乡下人家》 熟读后打卡。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练习册4-5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2.家默P3单词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3.装订单词表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1《经典润心·在晨集》 打卡。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2.宋词美读打卡。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1.准备默写《宿新市徐公店》；蒙眼背诵《清平乐.村居》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预习《乡下人家》（读三遍，标段落、课后田字格里的生字组两个词、思考课后习题）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3.第一课练习册未完成的，写完整。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练习册4-5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2.家默P3单词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3.装订单词表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阅读《语文综合运用》，摘抄你喜欢的句子。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1、背诵《宿新市徐公店》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2、抄写本，誊抄《四时田园杂兴》和《宿新市徐公店》2遍。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3、家默《四时田园杂兴》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练习册4-5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完成M1U1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2.家默P3单词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3.背诵P4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5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5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</w:rPr>
              <w:t>广播操练习三遍。跳绳一分钟一组，做三组。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E6A46"/>
    <w:multiLevelType w:val="singleLevel"/>
    <w:tmpl w:val="EEFE6A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D08EBC"/>
    <w:multiLevelType w:val="singleLevel"/>
    <w:tmpl w:val="F5D08E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7FBC69"/>
    <w:multiLevelType w:val="singleLevel"/>
    <w:tmpl w:val="FE7FB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EDEA4F9"/>
    <w:multiLevelType w:val="singleLevel"/>
    <w:tmpl w:val="FEDEA4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FCDDEF"/>
    <w:multiLevelType w:val="singleLevel"/>
    <w:tmpl w:val="FEFCDDE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FFC7DE1"/>
    <w:multiLevelType w:val="singleLevel"/>
    <w:tmpl w:val="FFFC7D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F37D27F"/>
    <w:multiLevelType w:val="singleLevel"/>
    <w:tmpl w:val="5F37D27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7BEC3E9"/>
    <w:multiLevelType w:val="singleLevel"/>
    <w:tmpl w:val="77BEC3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D7B180A"/>
    <w:multiLevelType w:val="singleLevel"/>
    <w:tmpl w:val="7D7B180A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F1F4D1C"/>
    <w:multiLevelType w:val="singleLevel"/>
    <w:tmpl w:val="7F1F4D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FEF8440"/>
    <w:multiLevelType w:val="singleLevel"/>
    <w:tmpl w:val="7FEF844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FFE0226"/>
    <w:multiLevelType w:val="singleLevel"/>
    <w:tmpl w:val="7FFE02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EE2711"/>
    <w:rsid w:val="051E5309"/>
    <w:rsid w:val="06FF8027"/>
    <w:rsid w:val="0ABF0122"/>
    <w:rsid w:val="0C2A1A84"/>
    <w:rsid w:val="100E2A2F"/>
    <w:rsid w:val="128D6314"/>
    <w:rsid w:val="1DFF8292"/>
    <w:rsid w:val="233F5740"/>
    <w:rsid w:val="26F33667"/>
    <w:rsid w:val="2B511E64"/>
    <w:rsid w:val="339B1CCD"/>
    <w:rsid w:val="36351B45"/>
    <w:rsid w:val="369CBF9E"/>
    <w:rsid w:val="37C710E1"/>
    <w:rsid w:val="3965742B"/>
    <w:rsid w:val="3995C157"/>
    <w:rsid w:val="3B891709"/>
    <w:rsid w:val="3BF1825C"/>
    <w:rsid w:val="3EF7B073"/>
    <w:rsid w:val="3F551735"/>
    <w:rsid w:val="3FDFA62E"/>
    <w:rsid w:val="45294D2E"/>
    <w:rsid w:val="457FAB38"/>
    <w:rsid w:val="47FF01D7"/>
    <w:rsid w:val="4B46773A"/>
    <w:rsid w:val="4BBFB2C1"/>
    <w:rsid w:val="4D6F2238"/>
    <w:rsid w:val="4FEF44C1"/>
    <w:rsid w:val="52DE2C5A"/>
    <w:rsid w:val="55726726"/>
    <w:rsid w:val="56BFAC11"/>
    <w:rsid w:val="5DB637EC"/>
    <w:rsid w:val="5DFBA81D"/>
    <w:rsid w:val="5EDD7E99"/>
    <w:rsid w:val="5FF18BEC"/>
    <w:rsid w:val="632774D6"/>
    <w:rsid w:val="686F1C97"/>
    <w:rsid w:val="69ED9A94"/>
    <w:rsid w:val="6B7F532C"/>
    <w:rsid w:val="6E17270E"/>
    <w:rsid w:val="6EA26580"/>
    <w:rsid w:val="6EB75D34"/>
    <w:rsid w:val="6EEBAE5B"/>
    <w:rsid w:val="6F9F5DFC"/>
    <w:rsid w:val="705021AA"/>
    <w:rsid w:val="756C224C"/>
    <w:rsid w:val="76DF5902"/>
    <w:rsid w:val="77771659"/>
    <w:rsid w:val="7935E7E4"/>
    <w:rsid w:val="7ABE7FE9"/>
    <w:rsid w:val="7B0F55B4"/>
    <w:rsid w:val="7B6E872A"/>
    <w:rsid w:val="7BFF3A95"/>
    <w:rsid w:val="7E7F468B"/>
    <w:rsid w:val="7EFFB9C8"/>
    <w:rsid w:val="7F7AFBB1"/>
    <w:rsid w:val="7FB1BBD5"/>
    <w:rsid w:val="7FEC85C5"/>
    <w:rsid w:val="7FEE05D0"/>
    <w:rsid w:val="86DF7E4F"/>
    <w:rsid w:val="97B32B36"/>
    <w:rsid w:val="97FE77BE"/>
    <w:rsid w:val="9EFBFD50"/>
    <w:rsid w:val="A3FE72D5"/>
    <w:rsid w:val="A7F59A69"/>
    <w:rsid w:val="B5CD1F63"/>
    <w:rsid w:val="BBCF87D8"/>
    <w:rsid w:val="BC6F451D"/>
    <w:rsid w:val="BF3EA038"/>
    <w:rsid w:val="BF5FA317"/>
    <w:rsid w:val="BF614F18"/>
    <w:rsid w:val="BF956D77"/>
    <w:rsid w:val="CBD2453D"/>
    <w:rsid w:val="CE579C59"/>
    <w:rsid w:val="D5FB2423"/>
    <w:rsid w:val="D7F6B202"/>
    <w:rsid w:val="D7FACCBB"/>
    <w:rsid w:val="D7FF135A"/>
    <w:rsid w:val="DBBFEEF6"/>
    <w:rsid w:val="DDB78E26"/>
    <w:rsid w:val="DE93B8AB"/>
    <w:rsid w:val="DFE753FC"/>
    <w:rsid w:val="E0EEBB69"/>
    <w:rsid w:val="E3EFA712"/>
    <w:rsid w:val="EDFC0756"/>
    <w:rsid w:val="EEB6AAA2"/>
    <w:rsid w:val="F3C748CE"/>
    <w:rsid w:val="F7DAC0E6"/>
    <w:rsid w:val="F7FF759F"/>
    <w:rsid w:val="F8FF213C"/>
    <w:rsid w:val="FB779D62"/>
    <w:rsid w:val="FC1D6585"/>
    <w:rsid w:val="FCB552B3"/>
    <w:rsid w:val="FCF95D86"/>
    <w:rsid w:val="FCFDF9BC"/>
    <w:rsid w:val="FD1B7E83"/>
    <w:rsid w:val="FEF3CD45"/>
    <w:rsid w:val="FEFC00C2"/>
    <w:rsid w:val="FEFD59F7"/>
    <w:rsid w:val="FEFE405E"/>
    <w:rsid w:val="FF6F49F3"/>
    <w:rsid w:val="FF7F7C55"/>
    <w:rsid w:val="FF9FC4C2"/>
    <w:rsid w:val="FFB39883"/>
    <w:rsid w:val="FFCB83ED"/>
    <w:rsid w:val="FFEF7004"/>
    <w:rsid w:val="FFEF77D0"/>
    <w:rsid w:val="FFF70EB0"/>
    <w:rsid w:val="FFFA9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807</Words>
  <Characters>811</Characters>
  <TotalTime>0</TotalTime>
  <ScaleCrop>false</ScaleCrop>
  <LinksUpToDate>false</LinksUpToDate>
  <CharactersWithSpaces>883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1970-01-12T00:00:00Z</dcterms:created>
  <dc:creator>DingTalk</dc:creator>
  <dc:description>DingTalk Document</dc:description>
  <cp:lastModifiedBy>万晓婷</cp:lastModifiedBy>
  <dcterms:modified xsi:type="dcterms:W3CDTF">2023-02-16T16:58:52Z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